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A3" w:rsidRDefault="008416EC">
      <w:pPr>
        <w:pStyle w:val="Heading1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189230</wp:posOffset>
                </wp:positionV>
                <wp:extent cx="1805940" cy="1339215"/>
                <wp:effectExtent l="381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5A3" w:rsidRDefault="009D55B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619250" cy="1238250"/>
                                  <wp:effectExtent l="19050" t="0" r="0" b="0"/>
                                  <wp:docPr id="1" name="Picture 1" descr="REFEREES LOGO resiz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FEREES LOGO resiz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pt;margin-top:14.9pt;width:142.2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pD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" filled="f" stroked="f">
                <v:textbox>
                  <w:txbxContent>
                    <w:p w:rsidR="00B835A3" w:rsidRDefault="009D55B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619250" cy="1238250"/>
                            <wp:effectExtent l="19050" t="0" r="0" b="0"/>
                            <wp:docPr id="1" name="Picture 1" descr="REFEREES LOGO resiz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FEREES LOGO resiz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35A3">
        <w:t>REFEREES COACHING REPORT</w:t>
      </w:r>
    </w:p>
    <w:p w:rsidR="00B835A3" w:rsidRDefault="00B835A3">
      <w:pPr>
        <w:pStyle w:val="Heading2"/>
      </w:pPr>
      <w:r>
        <w:t>Use Tab to move to next field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3708"/>
        <w:gridCol w:w="4055"/>
      </w:tblGrid>
      <w:tr w:rsidR="00B835A3" w:rsidTr="00A81E15">
        <w:tc>
          <w:tcPr>
            <w:tcW w:w="3708" w:type="dxa"/>
            <w:shd w:val="clear" w:color="auto" w:fill="auto"/>
          </w:tcPr>
          <w:p w:rsidR="00B835A3" w:rsidRDefault="00B835A3">
            <w:pPr>
              <w:spacing w:line="360" w:lineRule="auto"/>
              <w:rPr>
                <w:rFonts w:ascii="Arial Black" w:hAnsi="Arial Black"/>
                <w:i/>
                <w:iCs/>
                <w:sz w:val="18"/>
              </w:rPr>
            </w:pPr>
            <w:r>
              <w:rPr>
                <w:rFonts w:ascii="Arial Black" w:hAnsi="Arial Black"/>
                <w:i/>
                <w:iCs/>
                <w:sz w:val="18"/>
              </w:rPr>
              <w:t xml:space="preserve">NAME:  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81E15">
              <w:rPr>
                <w:rFonts w:ascii="Arial" w:hAnsi="Arial" w:cs="Arial"/>
                <w:b/>
                <w:sz w:val="18"/>
                <w:u w:val="single"/>
              </w:rPr>
              <w:instrText xml:space="preserve"> FORMTEXT </w:instrTex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separate"/>
            </w:r>
            <w:r w:rsidR="00F7136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="00F7136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="00F7136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="00F7136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="00F7136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end"/>
            </w:r>
            <w:bookmarkEnd w:id="1"/>
          </w:p>
        </w:tc>
        <w:tc>
          <w:tcPr>
            <w:tcW w:w="4055" w:type="dxa"/>
            <w:shd w:val="clear" w:color="auto" w:fill="auto"/>
          </w:tcPr>
          <w:p w:rsidR="00B835A3" w:rsidRDefault="00B835A3">
            <w:pPr>
              <w:spacing w:line="360" w:lineRule="auto"/>
              <w:rPr>
                <w:rFonts w:ascii="Arial Black" w:hAnsi="Arial Black"/>
                <w:i/>
                <w:iCs/>
                <w:sz w:val="18"/>
              </w:rPr>
            </w:pPr>
            <w:r>
              <w:rPr>
                <w:rFonts w:ascii="Arial Black" w:hAnsi="Arial Black"/>
                <w:i/>
                <w:iCs/>
                <w:sz w:val="18"/>
              </w:rPr>
              <w:t xml:space="preserve">DATE:  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1E15">
              <w:rPr>
                <w:rFonts w:ascii="Arial" w:hAnsi="Arial" w:cs="Arial"/>
                <w:b/>
                <w:sz w:val="18"/>
                <w:u w:val="single"/>
              </w:rPr>
              <w:instrText xml:space="preserve"> FORMTEXT </w:instrTex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separate"/>
            </w:r>
            <w:r w:rsidR="00E1085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="00E1085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="00E1085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="00E1085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="00E10854"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i/>
                <w:iCs/>
                <w:sz w:val="18"/>
              </w:rPr>
              <w:tab/>
            </w:r>
          </w:p>
        </w:tc>
      </w:tr>
      <w:tr w:rsidR="00B835A3" w:rsidTr="00A81E15">
        <w:tc>
          <w:tcPr>
            <w:tcW w:w="3708" w:type="dxa"/>
            <w:shd w:val="clear" w:color="auto" w:fill="auto"/>
          </w:tcPr>
          <w:p w:rsidR="00B835A3" w:rsidRDefault="00B835A3">
            <w:pPr>
              <w:spacing w:line="360" w:lineRule="auto"/>
              <w:rPr>
                <w:rFonts w:ascii="Arial Black" w:hAnsi="Arial Black"/>
                <w:i/>
                <w:iCs/>
                <w:sz w:val="18"/>
              </w:rPr>
            </w:pPr>
            <w:r>
              <w:rPr>
                <w:rFonts w:ascii="Arial Black" w:hAnsi="Arial Black"/>
                <w:i/>
                <w:iCs/>
                <w:sz w:val="18"/>
              </w:rPr>
              <w:t xml:space="preserve">TEAMS:  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81E15">
              <w:rPr>
                <w:rFonts w:ascii="Arial" w:hAnsi="Arial" w:cs="Arial"/>
                <w:b/>
                <w:sz w:val="18"/>
                <w:u w:val="single"/>
              </w:rPr>
              <w:instrText xml:space="preserve"> FORMTEXT </w:instrTex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separate"/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end"/>
            </w:r>
            <w:bookmarkEnd w:id="3"/>
            <w:r>
              <w:rPr>
                <w:rFonts w:ascii="Arial Black" w:hAnsi="Arial Black"/>
                <w:i/>
                <w:iCs/>
                <w:sz w:val="18"/>
              </w:rPr>
              <w:tab/>
            </w:r>
          </w:p>
        </w:tc>
        <w:tc>
          <w:tcPr>
            <w:tcW w:w="4055" w:type="dxa"/>
            <w:shd w:val="clear" w:color="auto" w:fill="auto"/>
          </w:tcPr>
          <w:p w:rsidR="00B835A3" w:rsidRDefault="00B835A3">
            <w:pPr>
              <w:spacing w:line="360" w:lineRule="auto"/>
              <w:rPr>
                <w:rFonts w:ascii="Arial Black" w:hAnsi="Arial Black"/>
                <w:i/>
                <w:iCs/>
                <w:sz w:val="18"/>
              </w:rPr>
            </w:pPr>
            <w:r>
              <w:rPr>
                <w:rFonts w:ascii="Arial Black" w:hAnsi="Arial Black"/>
                <w:i/>
                <w:iCs/>
                <w:sz w:val="18"/>
              </w:rPr>
              <w:t xml:space="preserve">V  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81E15">
              <w:rPr>
                <w:rFonts w:ascii="Arial" w:hAnsi="Arial" w:cs="Arial"/>
                <w:b/>
                <w:sz w:val="18"/>
                <w:u w:val="single"/>
              </w:rPr>
              <w:instrText xml:space="preserve"> FORMTEXT </w:instrTex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separate"/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end"/>
            </w:r>
            <w:bookmarkEnd w:id="4"/>
          </w:p>
        </w:tc>
      </w:tr>
      <w:tr w:rsidR="00B835A3" w:rsidTr="00A81E15">
        <w:tc>
          <w:tcPr>
            <w:tcW w:w="3708" w:type="dxa"/>
            <w:shd w:val="clear" w:color="auto" w:fill="auto"/>
          </w:tcPr>
          <w:p w:rsidR="00B835A3" w:rsidRDefault="00B835A3">
            <w:pPr>
              <w:spacing w:line="360" w:lineRule="auto"/>
              <w:rPr>
                <w:rFonts w:ascii="Arial Black" w:hAnsi="Arial Black"/>
                <w:i/>
                <w:iCs/>
                <w:sz w:val="18"/>
              </w:rPr>
            </w:pPr>
            <w:r>
              <w:rPr>
                <w:rFonts w:ascii="Arial Black" w:hAnsi="Arial Black"/>
                <w:i/>
                <w:iCs/>
                <w:sz w:val="18"/>
              </w:rPr>
              <w:t xml:space="preserve">GRADE:  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1E15">
              <w:rPr>
                <w:rFonts w:ascii="Arial" w:hAnsi="Arial" w:cs="Arial"/>
                <w:b/>
                <w:sz w:val="18"/>
                <w:u w:val="single"/>
              </w:rPr>
              <w:instrText xml:space="preserve"> FORMTEXT </w:instrTex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separate"/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end"/>
            </w:r>
            <w:bookmarkEnd w:id="5"/>
            <w:r>
              <w:rPr>
                <w:rFonts w:ascii="Arial Black" w:hAnsi="Arial Black"/>
                <w:i/>
                <w:iCs/>
                <w:sz w:val="18"/>
              </w:rPr>
              <w:tab/>
            </w:r>
          </w:p>
        </w:tc>
        <w:tc>
          <w:tcPr>
            <w:tcW w:w="4055" w:type="dxa"/>
            <w:shd w:val="clear" w:color="auto" w:fill="auto"/>
          </w:tcPr>
          <w:p w:rsidR="00B835A3" w:rsidRDefault="00B835A3">
            <w:pPr>
              <w:spacing w:line="360" w:lineRule="auto"/>
              <w:rPr>
                <w:rFonts w:ascii="Arial Black" w:hAnsi="Arial Black"/>
                <w:i/>
                <w:iCs/>
                <w:sz w:val="18"/>
              </w:rPr>
            </w:pPr>
            <w:r>
              <w:rPr>
                <w:rFonts w:ascii="Arial Black" w:hAnsi="Arial Black"/>
                <w:i/>
                <w:iCs/>
                <w:sz w:val="18"/>
              </w:rPr>
              <w:t xml:space="preserve">RESULT:  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81E15">
              <w:rPr>
                <w:rFonts w:ascii="Arial" w:hAnsi="Arial" w:cs="Arial"/>
                <w:b/>
                <w:sz w:val="18"/>
                <w:u w:val="single"/>
              </w:rPr>
              <w:instrText xml:space="preserve"> FORMTEXT </w:instrTex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separate"/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end"/>
            </w:r>
            <w:bookmarkEnd w:id="6"/>
          </w:p>
        </w:tc>
      </w:tr>
      <w:tr w:rsidR="00B4733E" w:rsidTr="00A81E15">
        <w:trPr>
          <w:cantSplit/>
        </w:trPr>
        <w:tc>
          <w:tcPr>
            <w:tcW w:w="3708" w:type="dxa"/>
            <w:shd w:val="clear" w:color="auto" w:fill="auto"/>
          </w:tcPr>
          <w:p w:rsidR="00B4733E" w:rsidRDefault="00B4733E" w:rsidP="00B835A3">
            <w:pPr>
              <w:spacing w:line="360" w:lineRule="auto"/>
              <w:rPr>
                <w:rFonts w:ascii="Arial Black" w:hAnsi="Arial Black"/>
                <w:i/>
                <w:iCs/>
                <w:sz w:val="18"/>
              </w:rPr>
            </w:pPr>
            <w:r>
              <w:rPr>
                <w:rFonts w:ascii="Arial Black" w:hAnsi="Arial Black"/>
                <w:i/>
                <w:iCs/>
                <w:sz w:val="18"/>
              </w:rPr>
              <w:t xml:space="preserve">VENUE: 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81E15">
              <w:rPr>
                <w:rFonts w:ascii="Arial" w:hAnsi="Arial" w:cs="Arial"/>
                <w:b/>
                <w:sz w:val="18"/>
                <w:u w:val="single"/>
              </w:rPr>
              <w:instrText xml:space="preserve"> FORMTEXT </w:instrTex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separate"/>
            </w:r>
            <w:r w:rsidRPr="00A81E15">
              <w:rPr>
                <w:rFonts w:ascii="Arial" w:eastAsia="MS Mincho" w:hAnsi="MS Mincho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eastAsia="MS Mincho" w:hAnsi="MS Mincho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eastAsia="MS Mincho" w:hAnsi="MS Mincho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eastAsia="MS Mincho" w:hAnsi="MS Mincho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eastAsia="MS Mincho" w:hAnsi="MS Mincho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end"/>
            </w:r>
            <w:bookmarkEnd w:id="7"/>
          </w:p>
        </w:tc>
        <w:tc>
          <w:tcPr>
            <w:tcW w:w="4055" w:type="dxa"/>
            <w:shd w:val="clear" w:color="auto" w:fill="auto"/>
          </w:tcPr>
          <w:p w:rsidR="00B4733E" w:rsidRDefault="00B4733E" w:rsidP="00B835A3">
            <w:pPr>
              <w:spacing w:line="360" w:lineRule="auto"/>
              <w:rPr>
                <w:rFonts w:ascii="Arial Black" w:hAnsi="Arial Black"/>
                <w:i/>
                <w:iCs/>
                <w:sz w:val="18"/>
              </w:rPr>
            </w:pPr>
            <w:r>
              <w:rPr>
                <w:rFonts w:ascii="Arial Black" w:hAnsi="Arial Black"/>
                <w:i/>
                <w:iCs/>
                <w:sz w:val="18"/>
              </w:rPr>
              <w:t xml:space="preserve">COACH’S NAME:  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81E15">
              <w:rPr>
                <w:rFonts w:ascii="Arial" w:hAnsi="Arial" w:cs="Arial"/>
                <w:b/>
                <w:sz w:val="18"/>
                <w:u w:val="single"/>
              </w:rPr>
              <w:instrText xml:space="preserve"> FORMTEXT </w:instrTex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separate"/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t> </w:t>
            </w:r>
            <w:r w:rsidRPr="00A81E15">
              <w:rPr>
                <w:rFonts w:ascii="Arial" w:hAnsi="Arial" w:cs="Arial"/>
                <w:b/>
                <w:sz w:val="18"/>
                <w:u w:val="single"/>
              </w:rPr>
              <w:fldChar w:fldCharType="end"/>
            </w:r>
            <w:bookmarkEnd w:id="8"/>
          </w:p>
        </w:tc>
      </w:tr>
    </w:tbl>
    <w:p w:rsidR="00B835A3" w:rsidRDefault="00B835A3">
      <w:pPr>
        <w:rPr>
          <w:rFonts w:ascii="Arial Black" w:hAnsi="Arial Black"/>
          <w:i/>
          <w:iCs/>
          <w:sz w:val="18"/>
        </w:rPr>
      </w:pPr>
    </w:p>
    <w:p w:rsidR="00D069B9" w:rsidRDefault="00565EA7">
      <w:pPr>
        <w:pStyle w:val="BalloonText"/>
        <w:rPr>
          <w:rFonts w:ascii="Arial" w:hAnsi="Arial" w:cs="Arial"/>
          <w:b/>
          <w:sz w:val="18"/>
          <w:szCs w:val="18"/>
        </w:rPr>
      </w:pPr>
      <w:r w:rsidRPr="00565EA7">
        <w:rPr>
          <w:rFonts w:ascii="Arial" w:hAnsi="Arial" w:cs="Arial"/>
          <w:b/>
          <w:sz w:val="18"/>
          <w:szCs w:val="18"/>
        </w:rPr>
        <w:t>Areas will expand as text is entered</w:t>
      </w:r>
      <w:r w:rsidR="00B4733E">
        <w:rPr>
          <w:rFonts w:ascii="Arial" w:hAnsi="Arial" w:cs="Arial"/>
          <w:b/>
          <w:sz w:val="18"/>
          <w:szCs w:val="18"/>
        </w:rPr>
        <w:t xml:space="preserve"> and should include both </w:t>
      </w:r>
      <w:r w:rsidR="00B4733E" w:rsidRPr="00D069B9">
        <w:rPr>
          <w:rFonts w:ascii="Arial" w:hAnsi="Arial" w:cs="Arial"/>
          <w:b/>
          <w:sz w:val="18"/>
          <w:szCs w:val="18"/>
          <w:u w:val="single"/>
        </w:rPr>
        <w:t>Positive Points</w:t>
      </w:r>
      <w:r w:rsidR="00B4733E">
        <w:rPr>
          <w:rFonts w:ascii="Arial" w:hAnsi="Arial" w:cs="Arial"/>
          <w:b/>
          <w:sz w:val="18"/>
          <w:szCs w:val="18"/>
        </w:rPr>
        <w:t xml:space="preserve"> and </w:t>
      </w:r>
      <w:r w:rsidR="00B4733E" w:rsidRPr="00D069B9">
        <w:rPr>
          <w:rFonts w:ascii="Arial" w:hAnsi="Arial" w:cs="Arial"/>
          <w:b/>
          <w:sz w:val="18"/>
          <w:szCs w:val="18"/>
          <w:u w:val="single"/>
        </w:rPr>
        <w:t>Areas Requiring Improvement</w:t>
      </w:r>
      <w:r w:rsidR="00B4733E">
        <w:rPr>
          <w:rFonts w:ascii="Arial" w:hAnsi="Arial" w:cs="Arial"/>
          <w:b/>
          <w:sz w:val="18"/>
          <w:szCs w:val="18"/>
        </w:rPr>
        <w:t xml:space="preserve"> from observations made by the Referee Coach against the areas of MANAGEMENT</w:t>
      </w:r>
      <w:r w:rsidR="00D069B9">
        <w:rPr>
          <w:rFonts w:ascii="Arial" w:hAnsi="Arial" w:cs="Arial"/>
          <w:b/>
          <w:sz w:val="18"/>
          <w:szCs w:val="18"/>
        </w:rPr>
        <w:t xml:space="preserve"> and</w:t>
      </w:r>
      <w:r w:rsidR="00B4733E">
        <w:rPr>
          <w:rFonts w:ascii="Arial" w:hAnsi="Arial" w:cs="Arial"/>
          <w:b/>
          <w:sz w:val="18"/>
          <w:szCs w:val="18"/>
        </w:rPr>
        <w:t xml:space="preserve"> TECHNICAL. </w:t>
      </w:r>
    </w:p>
    <w:p w:rsidR="00D069B9" w:rsidRDefault="00D069B9">
      <w:pPr>
        <w:pStyle w:val="Balloo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 information, e</w:t>
      </w:r>
      <w:r w:rsidR="00B4733E">
        <w:rPr>
          <w:rFonts w:ascii="Arial" w:hAnsi="Arial" w:cs="Arial"/>
          <w:b/>
          <w:sz w:val="18"/>
          <w:szCs w:val="18"/>
        </w:rPr>
        <w:t xml:space="preserve">vidence </w:t>
      </w:r>
      <w:r w:rsidR="005F4B1C">
        <w:rPr>
          <w:rFonts w:ascii="Arial" w:hAnsi="Arial" w:cs="Arial"/>
          <w:b/>
          <w:sz w:val="18"/>
          <w:szCs w:val="18"/>
        </w:rPr>
        <w:t>(incl</w:t>
      </w:r>
      <w:r>
        <w:rPr>
          <w:rFonts w:ascii="Arial" w:hAnsi="Arial" w:cs="Arial"/>
          <w:b/>
          <w:sz w:val="18"/>
          <w:szCs w:val="18"/>
        </w:rPr>
        <w:t xml:space="preserve">uding </w:t>
      </w:r>
      <w:r w:rsidR="005F4B1C">
        <w:rPr>
          <w:rFonts w:ascii="Arial" w:hAnsi="Arial" w:cs="Arial"/>
          <w:b/>
          <w:sz w:val="18"/>
          <w:szCs w:val="18"/>
        </w:rPr>
        <w:t>stati</w:t>
      </w:r>
      <w:r w:rsidR="00FA6C03">
        <w:rPr>
          <w:rFonts w:ascii="Arial" w:hAnsi="Arial" w:cs="Arial"/>
          <w:b/>
          <w:sz w:val="18"/>
          <w:szCs w:val="18"/>
        </w:rPr>
        <w:t>sti</w:t>
      </w:r>
      <w:r w:rsidR="005F4B1C">
        <w:rPr>
          <w:rFonts w:ascii="Arial" w:hAnsi="Arial" w:cs="Arial"/>
          <w:b/>
          <w:sz w:val="18"/>
          <w:szCs w:val="18"/>
        </w:rPr>
        <w:t>cs</w:t>
      </w:r>
      <w:r>
        <w:rPr>
          <w:rFonts w:ascii="Arial" w:hAnsi="Arial" w:cs="Arial"/>
          <w:b/>
          <w:sz w:val="18"/>
          <w:szCs w:val="18"/>
        </w:rPr>
        <w:t>, positional data, law matters, significant events</w:t>
      </w:r>
      <w:r w:rsidR="005F4B1C">
        <w:rPr>
          <w:rFonts w:ascii="Arial" w:hAnsi="Arial" w:cs="Arial"/>
          <w:b/>
          <w:sz w:val="18"/>
          <w:szCs w:val="18"/>
        </w:rPr>
        <w:t xml:space="preserve"> where relevant) </w:t>
      </w:r>
      <w:r w:rsidR="00B4733E">
        <w:rPr>
          <w:rFonts w:ascii="Arial" w:hAnsi="Arial" w:cs="Arial"/>
          <w:b/>
          <w:sz w:val="18"/>
          <w:szCs w:val="18"/>
        </w:rPr>
        <w:t>and S</w:t>
      </w:r>
      <w:r>
        <w:rPr>
          <w:rFonts w:ascii="Arial" w:hAnsi="Arial" w:cs="Arial"/>
          <w:b/>
          <w:sz w:val="18"/>
          <w:szCs w:val="18"/>
        </w:rPr>
        <w:t xml:space="preserve">OLUTIONS/COACHING HINT </w:t>
      </w:r>
      <w:r w:rsidR="00B4733E">
        <w:rPr>
          <w:rFonts w:ascii="Arial" w:hAnsi="Arial" w:cs="Arial"/>
          <w:b/>
          <w:sz w:val="18"/>
          <w:szCs w:val="18"/>
        </w:rPr>
        <w:t xml:space="preserve">should be </w:t>
      </w:r>
      <w:r>
        <w:rPr>
          <w:rFonts w:ascii="Arial" w:hAnsi="Arial" w:cs="Arial"/>
          <w:b/>
          <w:sz w:val="18"/>
          <w:szCs w:val="18"/>
        </w:rPr>
        <w:t>included under the relevant competency area.</w:t>
      </w:r>
    </w:p>
    <w:p w:rsidR="00D069B9" w:rsidRDefault="00D069B9">
      <w:pPr>
        <w:pStyle w:val="BalloonText"/>
        <w:rPr>
          <w:rFonts w:ascii="Arial" w:hAnsi="Arial" w:cs="Arial"/>
          <w:b/>
          <w:sz w:val="18"/>
          <w:szCs w:val="18"/>
        </w:rPr>
      </w:pPr>
    </w:p>
    <w:p w:rsidR="00B835A3" w:rsidRPr="00565EA7" w:rsidRDefault="00B4733E">
      <w:pPr>
        <w:pStyle w:val="Balloo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Ideally the report should be no longer than one page.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B835A3" w:rsidTr="000022D7">
        <w:trPr>
          <w:cantSplit/>
          <w:trHeight w:val="267"/>
        </w:trPr>
        <w:tc>
          <w:tcPr>
            <w:tcW w:w="10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3366"/>
          </w:tcPr>
          <w:p w:rsidR="00B835A3" w:rsidRDefault="00B835A3" w:rsidP="008F6E67">
            <w:pPr>
              <w:rPr>
                <w:rFonts w:ascii="Arial" w:hAnsi="Arial" w:cs="Arial"/>
                <w:b/>
                <w:bCs/>
                <w:sz w:val="18"/>
              </w:rPr>
            </w:pPr>
            <w:r w:rsidRPr="007B3FFC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DESCRIPTION OF GAME</w:t>
            </w:r>
            <w:r w:rsidR="003C12DB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(including </w:t>
            </w:r>
            <w:r w:rsidR="00B4733E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type of game, tries scored, </w:t>
            </w:r>
            <w:r w:rsidR="003C12DB">
              <w:rPr>
                <w:rFonts w:ascii="Arial" w:hAnsi="Arial" w:cs="Arial"/>
                <w:b/>
                <w:bCs/>
                <w:i/>
                <w:iCs/>
                <w:sz w:val="18"/>
              </w:rPr>
              <w:t>ground and weather)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:</w:t>
            </w:r>
          </w:p>
        </w:tc>
      </w:tr>
      <w:tr w:rsidR="00B835A3" w:rsidTr="000022D7">
        <w:trPr>
          <w:cantSplit/>
          <w:trHeight w:val="581"/>
        </w:trPr>
        <w:tc>
          <w:tcPr>
            <w:tcW w:w="10989" w:type="dxa"/>
            <w:tcBorders>
              <w:top w:val="single" w:sz="4" w:space="0" w:color="auto"/>
              <w:bottom w:val="single" w:sz="18" w:space="0" w:color="auto"/>
            </w:tcBorders>
          </w:tcPr>
          <w:p w:rsidR="00B835A3" w:rsidRDefault="00B835A3" w:rsidP="002267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12D7F">
              <w:rPr>
                <w:rFonts w:ascii="Arial" w:hAnsi="Arial" w:cs="Arial"/>
                <w:sz w:val="18"/>
              </w:rPr>
              <w:t> </w:t>
            </w:r>
            <w:r w:rsidR="00D12D7F">
              <w:rPr>
                <w:rFonts w:ascii="Arial" w:hAnsi="Arial" w:cs="Arial"/>
                <w:sz w:val="18"/>
              </w:rPr>
              <w:t> </w:t>
            </w:r>
            <w:r w:rsidR="00D12D7F">
              <w:rPr>
                <w:rFonts w:ascii="Arial" w:hAnsi="Arial" w:cs="Arial"/>
                <w:sz w:val="18"/>
              </w:rPr>
              <w:t> </w:t>
            </w:r>
            <w:r w:rsidR="00D12D7F">
              <w:rPr>
                <w:rFonts w:ascii="Arial" w:hAnsi="Arial" w:cs="Arial"/>
                <w:sz w:val="18"/>
              </w:rPr>
              <w:t> </w:t>
            </w:r>
            <w:r w:rsidR="00D12D7F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3C12DB" w:rsidRPr="003C12DB" w:rsidTr="000022D7">
        <w:trPr>
          <w:cantSplit/>
          <w:trHeight w:val="231"/>
        </w:trPr>
        <w:tc>
          <w:tcPr>
            <w:tcW w:w="10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3366"/>
          </w:tcPr>
          <w:p w:rsidR="003C12DB" w:rsidRPr="003C12DB" w:rsidRDefault="00B4733E" w:rsidP="008F6E67">
            <w:pPr>
              <w:rPr>
                <w:rFonts w:ascii="Arial" w:hAnsi="Arial" w:cs="Arial"/>
                <w:b/>
                <w:bCs/>
              </w:rPr>
            </w:pPr>
            <w:r w:rsidRPr="00A2403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MANAGEMENT</w:t>
            </w:r>
            <w:r w:rsidRPr="003C12DB">
              <w:rPr>
                <w:rFonts w:ascii="Arial" w:hAnsi="Arial" w:cs="Arial"/>
                <w:b/>
                <w:bCs/>
              </w:rPr>
              <w:t xml:space="preserve"> </w:t>
            </w:r>
            <w:r w:rsidR="003C12DB" w:rsidRPr="003C12DB">
              <w:rPr>
                <w:rFonts w:ascii="Arial" w:hAnsi="Arial" w:cs="Arial"/>
                <w:b/>
                <w:bCs/>
              </w:rPr>
              <w:t>(</w:t>
            </w:r>
            <w:r w:rsidRPr="008F6E67">
              <w:rPr>
                <w:rFonts w:ascii="Arial" w:hAnsi="Arial" w:cs="Arial"/>
                <w:b/>
                <w:bCs/>
                <w:sz w:val="18"/>
                <w:szCs w:val="18"/>
              </w:rPr>
              <w:t>This area covers comments against the iRB Competencies of COMMUNICATION, CONTROL, ADVANTAGE</w:t>
            </w:r>
            <w:r w:rsidR="003C12DB" w:rsidRPr="008F6E6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8F6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List the relevant competency </w:t>
            </w:r>
            <w:r w:rsidR="002477B9" w:rsidRPr="008F6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heading </w:t>
            </w:r>
            <w:r w:rsidRPr="008F6E67">
              <w:rPr>
                <w:rFonts w:ascii="Arial" w:hAnsi="Arial" w:cs="Arial"/>
                <w:b/>
                <w:bCs/>
                <w:sz w:val="18"/>
                <w:szCs w:val="18"/>
              </w:rPr>
              <w:t>followed by the coaching comments.</w:t>
            </w:r>
          </w:p>
        </w:tc>
      </w:tr>
      <w:tr w:rsidR="00B835A3" w:rsidTr="000022D7">
        <w:trPr>
          <w:cantSplit/>
          <w:trHeight w:val="509"/>
        </w:trPr>
        <w:tc>
          <w:tcPr>
            <w:tcW w:w="10989" w:type="dxa"/>
            <w:tcBorders>
              <w:top w:val="single" w:sz="4" w:space="0" w:color="auto"/>
              <w:bottom w:val="single" w:sz="18" w:space="0" w:color="auto"/>
            </w:tcBorders>
          </w:tcPr>
          <w:p w:rsidR="00B835A3" w:rsidRDefault="00B835A3" w:rsidP="0022678A">
            <w:pPr>
              <w:rPr>
                <w:rFonts w:ascii="Arial" w:hAnsi="Arial" w:cs="Arial"/>
                <w:sz w:val="16"/>
              </w:rPr>
            </w:pPr>
            <w:r w:rsidRPr="002912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2912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1261">
              <w:rPr>
                <w:rFonts w:ascii="Arial" w:hAnsi="Arial" w:cs="Arial"/>
                <w:sz w:val="18"/>
                <w:szCs w:val="18"/>
              </w:rPr>
            </w:r>
            <w:r w:rsidRPr="002912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D7F">
              <w:rPr>
                <w:rFonts w:ascii="Arial" w:hAnsi="Arial" w:cs="Arial"/>
                <w:sz w:val="18"/>
                <w:szCs w:val="18"/>
              </w:rPr>
              <w:t> </w:t>
            </w:r>
            <w:r w:rsidR="00D12D7F">
              <w:rPr>
                <w:rFonts w:ascii="Arial" w:hAnsi="Arial" w:cs="Arial"/>
                <w:sz w:val="18"/>
                <w:szCs w:val="18"/>
              </w:rPr>
              <w:t> </w:t>
            </w:r>
            <w:r w:rsidR="00D12D7F">
              <w:rPr>
                <w:rFonts w:ascii="Arial" w:hAnsi="Arial" w:cs="Arial"/>
                <w:sz w:val="18"/>
                <w:szCs w:val="18"/>
              </w:rPr>
              <w:t> </w:t>
            </w:r>
            <w:r w:rsidR="00D12D7F">
              <w:rPr>
                <w:rFonts w:ascii="Arial" w:hAnsi="Arial" w:cs="Arial"/>
                <w:sz w:val="18"/>
                <w:szCs w:val="18"/>
              </w:rPr>
              <w:t> </w:t>
            </w:r>
            <w:r w:rsidR="00D12D7F">
              <w:rPr>
                <w:rFonts w:ascii="Arial" w:hAnsi="Arial" w:cs="Arial"/>
                <w:sz w:val="18"/>
                <w:szCs w:val="18"/>
              </w:rPr>
              <w:t> </w:t>
            </w:r>
            <w:r w:rsidRPr="002912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3C12DB" w:rsidTr="000022D7">
        <w:trPr>
          <w:cantSplit/>
        </w:trPr>
        <w:tc>
          <w:tcPr>
            <w:tcW w:w="10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3366"/>
          </w:tcPr>
          <w:p w:rsidR="003C12DB" w:rsidRPr="00565EA7" w:rsidRDefault="00B4733E" w:rsidP="008F6E67">
            <w:pPr>
              <w:tabs>
                <w:tab w:val="left" w:leader="dot" w:pos="10773"/>
              </w:tabs>
              <w:rPr>
                <w:rFonts w:ascii="Arial" w:hAnsi="Arial" w:cs="Arial"/>
                <w:b/>
                <w:bCs/>
              </w:rPr>
            </w:pPr>
            <w:r w:rsidRPr="00A24037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TECHNICAL</w:t>
            </w:r>
            <w:r w:rsidR="0015536E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A24037" w:rsidRPr="003C12DB">
              <w:rPr>
                <w:rFonts w:ascii="Arial" w:hAnsi="Arial" w:cs="Arial"/>
                <w:b/>
                <w:bCs/>
              </w:rPr>
              <w:t>(</w:t>
            </w:r>
            <w:r w:rsidRPr="008F6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This area covers comments against the iRB Competencies of TACKLE/RUCK/MAUL, SCRUM, LINEOUT, KICKS/GENERAL PLAY, FOUL PLAY).  List the relevant competency </w:t>
            </w:r>
            <w:r w:rsidR="002477B9" w:rsidRPr="008F6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heading </w:t>
            </w:r>
            <w:r w:rsidRPr="008F6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followed by the coaching </w:t>
            </w:r>
            <w:r w:rsidR="0095299D" w:rsidRPr="008F6E67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  <w:r w:rsidRPr="008F6E6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835A3" w:rsidTr="000022D7">
        <w:trPr>
          <w:cantSplit/>
          <w:trHeight w:val="509"/>
        </w:trPr>
        <w:tc>
          <w:tcPr>
            <w:tcW w:w="10989" w:type="dxa"/>
            <w:tcBorders>
              <w:top w:val="single" w:sz="4" w:space="0" w:color="auto"/>
              <w:bottom w:val="single" w:sz="18" w:space="0" w:color="auto"/>
            </w:tcBorders>
          </w:tcPr>
          <w:p w:rsidR="00B835A3" w:rsidRDefault="00B835A3" w:rsidP="0022678A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</w:rPr>
            </w:pPr>
            <w:r w:rsidRPr="00291261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29126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91261">
              <w:rPr>
                <w:rFonts w:ascii="Arial" w:hAnsi="Arial" w:cs="Arial"/>
                <w:sz w:val="18"/>
              </w:rPr>
            </w:r>
            <w:r w:rsidRPr="00291261">
              <w:rPr>
                <w:rFonts w:ascii="Arial" w:hAnsi="Arial" w:cs="Arial"/>
                <w:sz w:val="18"/>
              </w:rPr>
              <w:fldChar w:fldCharType="separate"/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Pr="00291261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B835A3" w:rsidTr="000022D7">
        <w:trPr>
          <w:cantSplit/>
          <w:trHeight w:val="337"/>
        </w:trPr>
        <w:tc>
          <w:tcPr>
            <w:tcW w:w="10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3366"/>
          </w:tcPr>
          <w:p w:rsidR="00B835A3" w:rsidRPr="008F6E67" w:rsidRDefault="00B835A3" w:rsidP="008F6E67">
            <w:pPr>
              <w:tabs>
                <w:tab w:val="left" w:leader="dot" w:pos="10773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7B3FFC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SUMMARY</w:t>
            </w:r>
            <w:r w:rsidR="007B3FFC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5F4B1C" w:rsidRPr="008F6E6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The summary should highlight the quality of the performance at the</w:t>
            </w:r>
            <w:r w:rsidR="00C42C7F" w:rsidRPr="008F6E6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5F4B1C" w:rsidRPr="008F6E6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level</w:t>
            </w:r>
            <w:r w:rsidR="00C42C7F" w:rsidRPr="008F6E6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5F4B1C" w:rsidRPr="008F6E6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of game observed and help focus the referee for future matches or to re-assess goals.</w:t>
            </w:r>
          </w:p>
        </w:tc>
      </w:tr>
      <w:tr w:rsidR="00B835A3" w:rsidTr="00D069B9">
        <w:trPr>
          <w:cantSplit/>
          <w:trHeight w:val="689"/>
        </w:trPr>
        <w:tc>
          <w:tcPr>
            <w:tcW w:w="10989" w:type="dxa"/>
            <w:tcBorders>
              <w:top w:val="single" w:sz="4" w:space="0" w:color="auto"/>
            </w:tcBorders>
          </w:tcPr>
          <w:p w:rsidR="00B835A3" w:rsidRPr="00291261" w:rsidRDefault="00B835A3" w:rsidP="0022678A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</w:rPr>
            </w:pPr>
            <w:r w:rsidRPr="00291261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29126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91261">
              <w:rPr>
                <w:rFonts w:ascii="Arial" w:hAnsi="Arial" w:cs="Arial"/>
                <w:sz w:val="18"/>
              </w:rPr>
            </w:r>
            <w:r w:rsidRPr="00291261">
              <w:rPr>
                <w:rFonts w:ascii="Arial" w:hAnsi="Arial" w:cs="Arial"/>
                <w:sz w:val="18"/>
              </w:rPr>
              <w:fldChar w:fldCharType="separate"/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="00D62EE7">
              <w:rPr>
                <w:rFonts w:ascii="Arial" w:hAnsi="Arial" w:cs="Arial"/>
                <w:sz w:val="18"/>
              </w:rPr>
              <w:t> </w:t>
            </w:r>
            <w:r w:rsidRPr="00291261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</w:tbl>
    <w:p w:rsidR="00B835A3" w:rsidRDefault="00B835A3">
      <w:pPr>
        <w:pStyle w:val="BalloonText"/>
        <w:tabs>
          <w:tab w:val="left" w:leader="dot" w:pos="10773"/>
        </w:tabs>
        <w:spacing w:line="360" w:lineRule="auto"/>
        <w:rPr>
          <w:rFonts w:ascii="Arial" w:hAnsi="Arial" w:cs="Arial"/>
          <w:szCs w:val="20"/>
        </w:rPr>
      </w:pPr>
    </w:p>
    <w:sectPr w:rsidR="00B835A3">
      <w:pgSz w:w="11906" w:h="16838"/>
      <w:pgMar w:top="426" w:right="56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688"/>
    <w:multiLevelType w:val="hybridMultilevel"/>
    <w:tmpl w:val="E96A0A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53D6F"/>
    <w:multiLevelType w:val="hybridMultilevel"/>
    <w:tmpl w:val="2F786E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uera9fNhZO/Mmd67Cg3Kkhn/mg=" w:salt="Yf/SxwIzu9engP/540Ozy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0D"/>
    <w:rsid w:val="000022D7"/>
    <w:rsid w:val="00095695"/>
    <w:rsid w:val="0013200D"/>
    <w:rsid w:val="00134A0E"/>
    <w:rsid w:val="00136157"/>
    <w:rsid w:val="0015536E"/>
    <w:rsid w:val="0022678A"/>
    <w:rsid w:val="00241081"/>
    <w:rsid w:val="002477B9"/>
    <w:rsid w:val="00291261"/>
    <w:rsid w:val="002C0347"/>
    <w:rsid w:val="002C4260"/>
    <w:rsid w:val="00320354"/>
    <w:rsid w:val="003C12DB"/>
    <w:rsid w:val="003D7718"/>
    <w:rsid w:val="004A7C42"/>
    <w:rsid w:val="004B6C44"/>
    <w:rsid w:val="00565EA7"/>
    <w:rsid w:val="005828B8"/>
    <w:rsid w:val="005A0A52"/>
    <w:rsid w:val="005A0E1D"/>
    <w:rsid w:val="005F4B1C"/>
    <w:rsid w:val="006316B5"/>
    <w:rsid w:val="006F26B4"/>
    <w:rsid w:val="007015B6"/>
    <w:rsid w:val="007B02B5"/>
    <w:rsid w:val="007B3FFC"/>
    <w:rsid w:val="008416EC"/>
    <w:rsid w:val="008C14C0"/>
    <w:rsid w:val="008F6E67"/>
    <w:rsid w:val="00935344"/>
    <w:rsid w:val="0095299D"/>
    <w:rsid w:val="009D55B3"/>
    <w:rsid w:val="009F11DF"/>
    <w:rsid w:val="009F570A"/>
    <w:rsid w:val="00A24037"/>
    <w:rsid w:val="00A81E15"/>
    <w:rsid w:val="00AC7234"/>
    <w:rsid w:val="00AE5193"/>
    <w:rsid w:val="00B12DFD"/>
    <w:rsid w:val="00B4733E"/>
    <w:rsid w:val="00B835A3"/>
    <w:rsid w:val="00BB149D"/>
    <w:rsid w:val="00C341B8"/>
    <w:rsid w:val="00C42C7F"/>
    <w:rsid w:val="00C61917"/>
    <w:rsid w:val="00C66E56"/>
    <w:rsid w:val="00D069B9"/>
    <w:rsid w:val="00D12D7F"/>
    <w:rsid w:val="00D62EE7"/>
    <w:rsid w:val="00D70675"/>
    <w:rsid w:val="00DC7526"/>
    <w:rsid w:val="00E10854"/>
    <w:rsid w:val="00EB5710"/>
    <w:rsid w:val="00F053AB"/>
    <w:rsid w:val="00F71364"/>
    <w:rsid w:val="00F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82545F-9B3B-47F3-BC32-064AC42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REFEREES COACHING REPORT</vt:lpstr>
    </vt:vector>
  </TitlesOfParts>
  <Company>ARU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REFEREES COACHING REPORT</dc:title>
  <dc:creator>ARU Australian Rugby Union</dc:creator>
  <cp:lastModifiedBy>QRRA</cp:lastModifiedBy>
  <cp:revision>2</cp:revision>
  <cp:lastPrinted>2008-02-03T22:41:00Z</cp:lastPrinted>
  <dcterms:created xsi:type="dcterms:W3CDTF">2016-04-05T20:38:00Z</dcterms:created>
  <dcterms:modified xsi:type="dcterms:W3CDTF">2016-04-05T20:38:00Z</dcterms:modified>
</cp:coreProperties>
</file>